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2D8B3" w14:textId="77777777" w:rsidR="00D50744" w:rsidRPr="00984E9F" w:rsidRDefault="00D50744" w:rsidP="00D50744">
      <w:pPr>
        <w:rPr>
          <w:sz w:val="22"/>
          <w:szCs w:val="22"/>
        </w:rPr>
      </w:pPr>
      <w:r w:rsidRPr="00984E9F">
        <w:rPr>
          <w:sz w:val="22"/>
          <w:szCs w:val="22"/>
        </w:rPr>
        <w:t>Aan alle atleten</w:t>
      </w:r>
      <w:r w:rsidR="00984E9F" w:rsidRPr="00984E9F">
        <w:rPr>
          <w:sz w:val="22"/>
          <w:szCs w:val="22"/>
        </w:rPr>
        <w:t xml:space="preserve"> en hun</w:t>
      </w:r>
      <w:r w:rsidRPr="00984E9F">
        <w:rPr>
          <w:sz w:val="22"/>
          <w:szCs w:val="22"/>
        </w:rPr>
        <w:t xml:space="preserve"> ouders, </w:t>
      </w:r>
    </w:p>
    <w:p w14:paraId="0AA018BB" w14:textId="77777777" w:rsidR="00D50744" w:rsidRPr="00984E9F" w:rsidRDefault="00D50744" w:rsidP="00D50744">
      <w:pPr>
        <w:rPr>
          <w:sz w:val="22"/>
          <w:szCs w:val="22"/>
        </w:rPr>
      </w:pPr>
      <w:r w:rsidRPr="00984E9F">
        <w:rPr>
          <w:sz w:val="22"/>
          <w:szCs w:val="22"/>
        </w:rPr>
        <w:t xml:space="preserve"> </w:t>
      </w:r>
    </w:p>
    <w:p w14:paraId="3AE17F46" w14:textId="77777777" w:rsidR="00D50744" w:rsidRPr="00984E9F" w:rsidRDefault="00D50744" w:rsidP="00D50744">
      <w:pPr>
        <w:rPr>
          <w:sz w:val="22"/>
          <w:szCs w:val="22"/>
        </w:rPr>
      </w:pPr>
      <w:r w:rsidRPr="00984E9F">
        <w:rPr>
          <w:sz w:val="22"/>
          <w:szCs w:val="22"/>
        </w:rPr>
        <w:t>Wij zijn erg blij dat we ondanks de corona-maatregelen weer een wedstrijd mogen organiseren. Maar u zult begrijpen dat we dit jaar meer en strakkere regels moeten hanteren.</w:t>
      </w:r>
      <w:r w:rsidR="00FA1758">
        <w:rPr>
          <w:sz w:val="22"/>
          <w:szCs w:val="22"/>
        </w:rPr>
        <w:t xml:space="preserve"> Dit is een eis van de Atletiekunie en van de Gemeente Papendrecht.</w:t>
      </w:r>
    </w:p>
    <w:p w14:paraId="77DC62E3" w14:textId="77777777" w:rsidR="00D50744" w:rsidRPr="00984E9F" w:rsidRDefault="00D50744" w:rsidP="00D50744">
      <w:pPr>
        <w:rPr>
          <w:sz w:val="22"/>
          <w:szCs w:val="22"/>
        </w:rPr>
      </w:pPr>
      <w:r w:rsidRPr="00984E9F">
        <w:rPr>
          <w:sz w:val="22"/>
          <w:szCs w:val="22"/>
        </w:rPr>
        <w:t xml:space="preserve"> </w:t>
      </w:r>
    </w:p>
    <w:p w14:paraId="5CCAA316" w14:textId="77777777" w:rsidR="00D50744" w:rsidRPr="00984E9F" w:rsidRDefault="00D50744" w:rsidP="00D50744">
      <w:pPr>
        <w:rPr>
          <w:b/>
          <w:sz w:val="22"/>
          <w:szCs w:val="22"/>
        </w:rPr>
      </w:pPr>
      <w:r w:rsidRPr="00984E9F">
        <w:rPr>
          <w:b/>
          <w:sz w:val="22"/>
          <w:szCs w:val="22"/>
        </w:rPr>
        <w:t>Geen toeschouwers binnen de hekken</w:t>
      </w:r>
    </w:p>
    <w:p w14:paraId="64DF7050" w14:textId="77777777" w:rsidR="00D50744" w:rsidRPr="00984E9F" w:rsidRDefault="00D50744" w:rsidP="00D50744">
      <w:pPr>
        <w:rPr>
          <w:sz w:val="22"/>
          <w:szCs w:val="22"/>
        </w:rPr>
      </w:pPr>
      <w:r w:rsidRPr="00984E9F">
        <w:rPr>
          <w:sz w:val="22"/>
          <w:szCs w:val="22"/>
        </w:rPr>
        <w:t xml:space="preserve">Er mogen dit jaar geen toeschouwers op het veld komen. Binnen de hekken bevinden zich alleen mensen van de organisatie, atleten en juryleden/vrijwilligers die zich bij het aanmelden van hun kind(eren) direct hebben opgegeven om te helpen. Zij zijn herkenbaar aan hun </w:t>
      </w:r>
      <w:proofErr w:type="spellStart"/>
      <w:r w:rsidRPr="00984E9F">
        <w:rPr>
          <w:sz w:val="22"/>
          <w:szCs w:val="22"/>
        </w:rPr>
        <w:t>keycord</w:t>
      </w:r>
      <w:proofErr w:type="spellEnd"/>
      <w:r w:rsidRPr="00984E9F">
        <w:rPr>
          <w:sz w:val="22"/>
          <w:szCs w:val="22"/>
        </w:rPr>
        <w:t xml:space="preserve"> met een kaart waar ‘organisatie’ opstaat</w:t>
      </w:r>
      <w:r w:rsidR="00FA1758">
        <w:rPr>
          <w:sz w:val="22"/>
          <w:szCs w:val="22"/>
        </w:rPr>
        <w:t>. De juryleden</w:t>
      </w:r>
      <w:r w:rsidR="00CB11B9" w:rsidRPr="00984E9F">
        <w:rPr>
          <w:sz w:val="22"/>
          <w:szCs w:val="22"/>
        </w:rPr>
        <w:t xml:space="preserve"> </w:t>
      </w:r>
      <w:r w:rsidR="00FA1758">
        <w:rPr>
          <w:sz w:val="22"/>
          <w:szCs w:val="22"/>
        </w:rPr>
        <w:t xml:space="preserve">lopen </w:t>
      </w:r>
      <w:r w:rsidR="00CB11B9" w:rsidRPr="00984E9F">
        <w:rPr>
          <w:sz w:val="22"/>
          <w:szCs w:val="22"/>
        </w:rPr>
        <w:t>met de groep mee</w:t>
      </w:r>
      <w:r w:rsidR="00FA1758">
        <w:rPr>
          <w:sz w:val="22"/>
          <w:szCs w:val="22"/>
        </w:rPr>
        <w:t xml:space="preserve"> </w:t>
      </w:r>
      <w:r w:rsidR="00CB11B9" w:rsidRPr="00984E9F">
        <w:rPr>
          <w:sz w:val="22"/>
          <w:szCs w:val="22"/>
        </w:rPr>
        <w:t>van onderdeel naar onderdeel.</w:t>
      </w:r>
      <w:r w:rsidR="00984E9F">
        <w:rPr>
          <w:sz w:val="22"/>
          <w:szCs w:val="22"/>
        </w:rPr>
        <w:t xml:space="preserve"> </w:t>
      </w:r>
      <w:r w:rsidRPr="00984E9F">
        <w:rPr>
          <w:sz w:val="22"/>
          <w:szCs w:val="22"/>
        </w:rPr>
        <w:t>Scheidsrechters zijn te herkennen aan een groene armband, wedstrijdleiders aan een rode armband.</w:t>
      </w:r>
    </w:p>
    <w:p w14:paraId="6AE4876C" w14:textId="77777777" w:rsidR="00D50744" w:rsidRPr="00984E9F" w:rsidRDefault="00D50744" w:rsidP="00D50744">
      <w:pPr>
        <w:rPr>
          <w:sz w:val="22"/>
          <w:szCs w:val="22"/>
        </w:rPr>
      </w:pPr>
    </w:p>
    <w:p w14:paraId="5C2C3CAF" w14:textId="77777777" w:rsidR="00D50744" w:rsidRPr="00984E9F" w:rsidRDefault="00D50744" w:rsidP="00D50744">
      <w:pPr>
        <w:rPr>
          <w:sz w:val="22"/>
          <w:szCs w:val="22"/>
        </w:rPr>
      </w:pPr>
      <w:r w:rsidRPr="00984E9F">
        <w:rPr>
          <w:sz w:val="22"/>
          <w:szCs w:val="22"/>
        </w:rPr>
        <w:t>Ouders en andere toeschouwers mogen de wedstrijd bekijken vanachter de hekken. In de meeste gevallen heb je daar vandaan overigens prima zicht op de onderdelen.</w:t>
      </w:r>
    </w:p>
    <w:p w14:paraId="2820E88E" w14:textId="77777777" w:rsidR="00D50744" w:rsidRPr="00984E9F" w:rsidRDefault="00D50744" w:rsidP="00D50744">
      <w:pPr>
        <w:rPr>
          <w:sz w:val="22"/>
          <w:szCs w:val="22"/>
        </w:rPr>
      </w:pPr>
    </w:p>
    <w:p w14:paraId="11866768" w14:textId="77777777" w:rsidR="00D50744" w:rsidRPr="00984E9F" w:rsidRDefault="00D50744" w:rsidP="00D50744">
      <w:pPr>
        <w:rPr>
          <w:sz w:val="22"/>
          <w:szCs w:val="22"/>
        </w:rPr>
      </w:pPr>
      <w:r w:rsidRPr="00984E9F">
        <w:rPr>
          <w:sz w:val="22"/>
          <w:szCs w:val="22"/>
        </w:rPr>
        <w:t>Zowel binnen als buiten de hekken geldt: 1,5 METER AFSTAND tot eenieder die niet tot uw huisgenoten behoort. Geef anderen de ruimte om ook naar hun kinderen te kijken als die aan de beurt zijn voor een poging.</w:t>
      </w:r>
    </w:p>
    <w:p w14:paraId="6C39AFC2" w14:textId="77777777" w:rsidR="00984E9F" w:rsidRPr="00984E9F" w:rsidRDefault="00984E9F" w:rsidP="00D50744">
      <w:pPr>
        <w:rPr>
          <w:sz w:val="22"/>
          <w:szCs w:val="22"/>
        </w:rPr>
      </w:pPr>
    </w:p>
    <w:p w14:paraId="7C18A168" w14:textId="77777777" w:rsidR="00984E9F" w:rsidRDefault="00984E9F" w:rsidP="00984E9F">
      <w:pPr>
        <w:rPr>
          <w:sz w:val="22"/>
          <w:szCs w:val="22"/>
        </w:rPr>
      </w:pPr>
      <w:r w:rsidRPr="00984E9F">
        <w:rPr>
          <w:sz w:val="22"/>
          <w:szCs w:val="22"/>
        </w:rPr>
        <w:t>Bij het ingangshek staan desinfectiemiddelen. Gebruik deze.</w:t>
      </w:r>
    </w:p>
    <w:p w14:paraId="57F4FD67" w14:textId="77777777" w:rsidR="00FA1758" w:rsidRDefault="00FA1758" w:rsidP="00984E9F">
      <w:pPr>
        <w:rPr>
          <w:sz w:val="22"/>
          <w:szCs w:val="22"/>
        </w:rPr>
      </w:pPr>
    </w:p>
    <w:p w14:paraId="6CAA4489" w14:textId="77777777" w:rsidR="00FA1758" w:rsidRPr="00984E9F" w:rsidRDefault="00FA1758" w:rsidP="00984E9F">
      <w:pPr>
        <w:rPr>
          <w:sz w:val="22"/>
          <w:szCs w:val="22"/>
        </w:rPr>
      </w:pPr>
      <w:r w:rsidRPr="00FA1758">
        <w:rPr>
          <w:sz w:val="22"/>
          <w:szCs w:val="22"/>
        </w:rPr>
        <w:t xml:space="preserve">Blijf thuis of ga op de dag zelf direct naar huis wanneer er gezondheidsklachten ontstaan. </w:t>
      </w:r>
    </w:p>
    <w:p w14:paraId="5B144017" w14:textId="77777777" w:rsidR="00984E9F" w:rsidRDefault="00984E9F" w:rsidP="00D50744">
      <w:pPr>
        <w:rPr>
          <w:sz w:val="22"/>
          <w:szCs w:val="22"/>
        </w:rPr>
      </w:pPr>
    </w:p>
    <w:p w14:paraId="32EBAA2B" w14:textId="77777777" w:rsidR="00984E9F" w:rsidRPr="00984E9F" w:rsidRDefault="00984E9F" w:rsidP="00D50744">
      <w:pPr>
        <w:rPr>
          <w:sz w:val="22"/>
          <w:szCs w:val="22"/>
        </w:rPr>
      </w:pPr>
      <w:r w:rsidRPr="00984E9F">
        <w:rPr>
          <w:sz w:val="22"/>
          <w:szCs w:val="22"/>
        </w:rPr>
        <w:t>Van alle mensen die op het terrein mogen zijn, zijn gegevens opgeslagen voor een eventueel broncontactonderzoek mochten er ondanks onze strakke voorbereiding toch besmettingen van corona zijn.</w:t>
      </w:r>
    </w:p>
    <w:p w14:paraId="15EBF81C" w14:textId="77777777" w:rsidR="00D50744" w:rsidRPr="00984E9F" w:rsidRDefault="00D50744" w:rsidP="00D50744">
      <w:pPr>
        <w:rPr>
          <w:sz w:val="22"/>
          <w:szCs w:val="22"/>
        </w:rPr>
      </w:pPr>
    </w:p>
    <w:p w14:paraId="1899FE66" w14:textId="77777777" w:rsidR="00D50744" w:rsidRPr="00984E9F" w:rsidRDefault="00D50744" w:rsidP="00D50744">
      <w:pPr>
        <w:rPr>
          <w:b/>
          <w:sz w:val="22"/>
          <w:szCs w:val="22"/>
        </w:rPr>
      </w:pPr>
      <w:r w:rsidRPr="00984E9F">
        <w:rPr>
          <w:b/>
          <w:sz w:val="22"/>
          <w:szCs w:val="22"/>
        </w:rPr>
        <w:t>Startnummer</w:t>
      </w:r>
      <w:r w:rsidR="00984E9F" w:rsidRPr="00984E9F">
        <w:rPr>
          <w:b/>
          <w:sz w:val="22"/>
          <w:szCs w:val="22"/>
        </w:rPr>
        <w:t>s</w:t>
      </w:r>
    </w:p>
    <w:p w14:paraId="66C159AE" w14:textId="77777777" w:rsidR="00D50744" w:rsidRPr="00984E9F" w:rsidRDefault="00D50744" w:rsidP="00D50744">
      <w:pPr>
        <w:rPr>
          <w:sz w:val="22"/>
          <w:szCs w:val="22"/>
        </w:rPr>
      </w:pPr>
      <w:r w:rsidRPr="00984E9F">
        <w:rPr>
          <w:sz w:val="22"/>
          <w:szCs w:val="22"/>
        </w:rPr>
        <w:t>De startnummers worden dit jaar uitgereikt vanuit het krachthonk. Atleten kunnen zich melden bij de buitendeur, dus niet in de gang bij de kleedkamers.</w:t>
      </w:r>
    </w:p>
    <w:p w14:paraId="229A651E" w14:textId="77777777" w:rsidR="00D50744" w:rsidRPr="00984E9F" w:rsidRDefault="00D50744" w:rsidP="00D50744">
      <w:pPr>
        <w:rPr>
          <w:sz w:val="22"/>
          <w:szCs w:val="22"/>
        </w:rPr>
      </w:pPr>
    </w:p>
    <w:p w14:paraId="182601DF" w14:textId="77777777" w:rsidR="00984E9F" w:rsidRPr="00984E9F" w:rsidRDefault="00984E9F" w:rsidP="00984E9F">
      <w:pPr>
        <w:rPr>
          <w:b/>
          <w:sz w:val="22"/>
          <w:szCs w:val="22"/>
        </w:rPr>
      </w:pPr>
      <w:r w:rsidRPr="00984E9F">
        <w:rPr>
          <w:b/>
          <w:sz w:val="22"/>
          <w:szCs w:val="22"/>
        </w:rPr>
        <w:t>Kantine</w:t>
      </w:r>
    </w:p>
    <w:p w14:paraId="052296EA" w14:textId="77777777" w:rsidR="00984E9F" w:rsidRPr="00984E9F" w:rsidRDefault="00984E9F" w:rsidP="00984E9F">
      <w:pPr>
        <w:rPr>
          <w:sz w:val="22"/>
          <w:szCs w:val="22"/>
        </w:rPr>
      </w:pPr>
      <w:r w:rsidRPr="00984E9F">
        <w:rPr>
          <w:sz w:val="22"/>
          <w:szCs w:val="22"/>
        </w:rPr>
        <w:t>De kantine is gewoon geopend, maar er geldt wel eenrichtingverkeer: door de hal naar binnen en via het dakterras weer naar buiten. In de kantine is aangegeven waar u mag zitten.</w:t>
      </w:r>
    </w:p>
    <w:p w14:paraId="1B044CC0" w14:textId="77777777" w:rsidR="00984E9F" w:rsidRPr="00984E9F" w:rsidRDefault="00984E9F" w:rsidP="00984E9F">
      <w:pPr>
        <w:rPr>
          <w:sz w:val="22"/>
          <w:szCs w:val="22"/>
        </w:rPr>
      </w:pPr>
    </w:p>
    <w:p w14:paraId="0F012F01" w14:textId="77777777" w:rsidR="00984E9F" w:rsidRPr="00984E9F" w:rsidRDefault="00984E9F" w:rsidP="00984E9F">
      <w:pPr>
        <w:rPr>
          <w:b/>
          <w:sz w:val="22"/>
          <w:szCs w:val="22"/>
        </w:rPr>
      </w:pPr>
      <w:r w:rsidRPr="00984E9F">
        <w:rPr>
          <w:b/>
          <w:sz w:val="22"/>
          <w:szCs w:val="22"/>
        </w:rPr>
        <w:t>EHBO</w:t>
      </w:r>
    </w:p>
    <w:p w14:paraId="3B74F741" w14:textId="77777777" w:rsidR="00984E9F" w:rsidRPr="00984E9F" w:rsidRDefault="00984E9F" w:rsidP="00984E9F">
      <w:pPr>
        <w:rPr>
          <w:sz w:val="22"/>
          <w:szCs w:val="22"/>
        </w:rPr>
      </w:pPr>
      <w:r w:rsidRPr="00984E9F">
        <w:rPr>
          <w:sz w:val="22"/>
          <w:szCs w:val="22"/>
        </w:rPr>
        <w:t xml:space="preserve">De EHBO bevindt zich deze keer in het krachthonk. </w:t>
      </w:r>
    </w:p>
    <w:p w14:paraId="113E53CE" w14:textId="77777777" w:rsidR="00984E9F" w:rsidRPr="00984E9F" w:rsidRDefault="00984E9F" w:rsidP="00D50744">
      <w:pPr>
        <w:rPr>
          <w:b/>
          <w:sz w:val="22"/>
          <w:szCs w:val="22"/>
        </w:rPr>
      </w:pPr>
    </w:p>
    <w:p w14:paraId="1F21BB7D" w14:textId="77777777" w:rsidR="00D50744" w:rsidRPr="00984E9F" w:rsidRDefault="00CB11B9" w:rsidP="00D50744">
      <w:pPr>
        <w:rPr>
          <w:b/>
          <w:sz w:val="22"/>
          <w:szCs w:val="22"/>
        </w:rPr>
      </w:pPr>
      <w:r w:rsidRPr="00984E9F">
        <w:rPr>
          <w:b/>
          <w:sz w:val="22"/>
          <w:szCs w:val="22"/>
        </w:rPr>
        <w:t>Uitslagverwerking en prijsuitreiking</w:t>
      </w:r>
    </w:p>
    <w:p w14:paraId="6C225FFB" w14:textId="77777777" w:rsidR="00CB11B9" w:rsidRPr="00984E9F" w:rsidRDefault="00D50744" w:rsidP="00CB11B9">
      <w:pPr>
        <w:rPr>
          <w:sz w:val="22"/>
          <w:szCs w:val="22"/>
        </w:rPr>
      </w:pPr>
      <w:r w:rsidRPr="00984E9F">
        <w:rPr>
          <w:sz w:val="22"/>
          <w:szCs w:val="22"/>
        </w:rPr>
        <w:t xml:space="preserve">Op </w:t>
      </w:r>
      <w:r w:rsidRPr="00D614FD">
        <w:rPr>
          <w:color w:val="0070C0"/>
          <w:sz w:val="22"/>
          <w:szCs w:val="22"/>
        </w:rPr>
        <w:t xml:space="preserve">atletiek.nu </w:t>
      </w:r>
      <w:r w:rsidRPr="00984E9F">
        <w:rPr>
          <w:sz w:val="22"/>
          <w:szCs w:val="22"/>
        </w:rPr>
        <w:t>kunt u zien in welke groep uw kind is ingedeeld en hoe laat de onderdelen starten.</w:t>
      </w:r>
      <w:r w:rsidR="00CB11B9" w:rsidRPr="00984E9F">
        <w:rPr>
          <w:sz w:val="22"/>
          <w:szCs w:val="22"/>
        </w:rPr>
        <w:t xml:space="preserve"> Na het invoeren van de uitslagen zijn deze direct zichtbaar op internet. Alleen wanneer een scheidsrechter deze herroept kan deze nog veranderen.</w:t>
      </w:r>
    </w:p>
    <w:p w14:paraId="7DC91B83" w14:textId="77777777" w:rsidR="00D50744" w:rsidRPr="00984E9F" w:rsidRDefault="00D50744" w:rsidP="00D50744">
      <w:pPr>
        <w:rPr>
          <w:sz w:val="22"/>
          <w:szCs w:val="22"/>
        </w:rPr>
      </w:pPr>
    </w:p>
    <w:p w14:paraId="27317032" w14:textId="77777777" w:rsidR="00D50744" w:rsidRPr="00984E9F" w:rsidRDefault="00CB11B9" w:rsidP="00D50744">
      <w:pPr>
        <w:rPr>
          <w:sz w:val="22"/>
          <w:szCs w:val="22"/>
        </w:rPr>
      </w:pPr>
      <w:r w:rsidRPr="00984E9F">
        <w:rPr>
          <w:sz w:val="22"/>
          <w:szCs w:val="22"/>
        </w:rPr>
        <w:t>De prijsuitreiking vindt na afloop van het laatste onderdeel van iedere groep plaats op het</w:t>
      </w:r>
      <w:r w:rsidR="00393D68" w:rsidRPr="00984E9F">
        <w:rPr>
          <w:sz w:val="22"/>
          <w:szCs w:val="22"/>
        </w:rPr>
        <w:t xml:space="preserve"> veld</w:t>
      </w:r>
      <w:r w:rsidRPr="00984E9F">
        <w:rPr>
          <w:sz w:val="22"/>
          <w:szCs w:val="22"/>
        </w:rPr>
        <w:t xml:space="preserve">. </w:t>
      </w:r>
    </w:p>
    <w:p w14:paraId="2EA9EE87" w14:textId="77777777" w:rsidR="00D50744" w:rsidRPr="00984E9F" w:rsidRDefault="00D50744" w:rsidP="00D50744">
      <w:pPr>
        <w:rPr>
          <w:sz w:val="22"/>
          <w:szCs w:val="22"/>
        </w:rPr>
      </w:pPr>
    </w:p>
    <w:p w14:paraId="48308C01" w14:textId="77777777" w:rsidR="00D50744" w:rsidRPr="00984E9F" w:rsidRDefault="00D50744" w:rsidP="00D50744">
      <w:pPr>
        <w:rPr>
          <w:b/>
          <w:sz w:val="22"/>
          <w:szCs w:val="22"/>
        </w:rPr>
      </w:pPr>
      <w:r w:rsidRPr="00984E9F">
        <w:rPr>
          <w:b/>
          <w:sz w:val="22"/>
          <w:szCs w:val="22"/>
        </w:rPr>
        <w:t>Tot slot</w:t>
      </w:r>
    </w:p>
    <w:p w14:paraId="0977EFD6" w14:textId="77777777" w:rsidR="00CB11B9" w:rsidRPr="00984E9F" w:rsidRDefault="00D50744" w:rsidP="00D50744">
      <w:pPr>
        <w:rPr>
          <w:sz w:val="22"/>
          <w:szCs w:val="22"/>
        </w:rPr>
      </w:pPr>
      <w:r w:rsidRPr="00984E9F">
        <w:rPr>
          <w:sz w:val="22"/>
          <w:szCs w:val="22"/>
        </w:rPr>
        <w:t xml:space="preserve">Wij begrijpen dat dit voor vele atleten de eerste keer in het seizoen 2020 is dat ze een wedstrijd gaan doen, wij begrijpen ook dat voor sommige atleten het zelfs de allereerste keer in hun leven is dat ze überhaupt een wedstrijd mee gaan doen. </w:t>
      </w:r>
    </w:p>
    <w:p w14:paraId="5938A6AE" w14:textId="77777777" w:rsidR="00D50744" w:rsidRPr="00984E9F" w:rsidRDefault="00CB11B9" w:rsidP="00D50744">
      <w:pPr>
        <w:rPr>
          <w:sz w:val="22"/>
          <w:szCs w:val="22"/>
        </w:rPr>
      </w:pPr>
      <w:r w:rsidRPr="00984E9F">
        <w:rPr>
          <w:sz w:val="22"/>
          <w:szCs w:val="22"/>
        </w:rPr>
        <w:t>Maar</w:t>
      </w:r>
      <w:r w:rsidR="00D50744" w:rsidRPr="00984E9F">
        <w:rPr>
          <w:sz w:val="22"/>
          <w:szCs w:val="22"/>
        </w:rPr>
        <w:t>... wij vertrouwen erop dat de organisatie bij ons zo goed in elkaar steekt, dat het onlangs al die vervelende coronamaatregelen</w:t>
      </w:r>
      <w:r w:rsidR="00393D68" w:rsidRPr="00984E9F">
        <w:rPr>
          <w:sz w:val="22"/>
          <w:szCs w:val="22"/>
        </w:rPr>
        <w:t xml:space="preserve"> </w:t>
      </w:r>
      <w:r w:rsidR="00D50744" w:rsidRPr="00984E9F">
        <w:rPr>
          <w:sz w:val="22"/>
          <w:szCs w:val="22"/>
        </w:rPr>
        <w:t>toch een onvergetelijke dag wordt.</w:t>
      </w:r>
    </w:p>
    <w:p w14:paraId="6D5F350E" w14:textId="77777777" w:rsidR="00D50744" w:rsidRPr="00984E9F" w:rsidRDefault="00D50744" w:rsidP="00D50744">
      <w:pPr>
        <w:rPr>
          <w:sz w:val="22"/>
          <w:szCs w:val="22"/>
        </w:rPr>
      </w:pPr>
      <w:r w:rsidRPr="00984E9F">
        <w:rPr>
          <w:sz w:val="22"/>
          <w:szCs w:val="22"/>
        </w:rPr>
        <w:t xml:space="preserve"> </w:t>
      </w:r>
    </w:p>
    <w:p w14:paraId="78833DBD" w14:textId="77777777" w:rsidR="00D50744" w:rsidRPr="00984E9F" w:rsidRDefault="00D50744" w:rsidP="00D50744">
      <w:pPr>
        <w:rPr>
          <w:sz w:val="22"/>
          <w:szCs w:val="22"/>
        </w:rPr>
      </w:pPr>
      <w:r w:rsidRPr="00984E9F">
        <w:rPr>
          <w:sz w:val="22"/>
          <w:szCs w:val="22"/>
        </w:rPr>
        <w:t>Met vriendelijke groet,</w:t>
      </w:r>
    </w:p>
    <w:p w14:paraId="5DE46BFA" w14:textId="77777777" w:rsidR="00D50744" w:rsidRPr="00984E9F" w:rsidRDefault="00D50744" w:rsidP="00D50744">
      <w:pPr>
        <w:rPr>
          <w:sz w:val="22"/>
          <w:szCs w:val="22"/>
        </w:rPr>
      </w:pPr>
    </w:p>
    <w:p w14:paraId="1F0F3A74" w14:textId="77777777" w:rsidR="00984E9F" w:rsidRDefault="00984E9F" w:rsidP="00D50744">
      <w:pPr>
        <w:rPr>
          <w:sz w:val="22"/>
          <w:szCs w:val="22"/>
        </w:rPr>
      </w:pPr>
    </w:p>
    <w:p w14:paraId="26422572" w14:textId="77777777" w:rsidR="00CB11B9" w:rsidRPr="00984E9F" w:rsidRDefault="00D50744" w:rsidP="00D50744">
      <w:pPr>
        <w:rPr>
          <w:sz w:val="22"/>
          <w:szCs w:val="22"/>
        </w:rPr>
      </w:pPr>
      <w:r w:rsidRPr="00984E9F">
        <w:rPr>
          <w:sz w:val="22"/>
          <w:szCs w:val="22"/>
        </w:rPr>
        <w:t>Wedstrijd Organisatie Commissie av Passaat</w:t>
      </w:r>
    </w:p>
    <w:sectPr w:rsidR="00CB11B9" w:rsidRPr="00984E9F" w:rsidSect="00FA1758">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744"/>
    <w:rsid w:val="00007152"/>
    <w:rsid w:val="00011D9C"/>
    <w:rsid w:val="0003010E"/>
    <w:rsid w:val="00047992"/>
    <w:rsid w:val="000513B6"/>
    <w:rsid w:val="00053D98"/>
    <w:rsid w:val="000665DB"/>
    <w:rsid w:val="00086B9F"/>
    <w:rsid w:val="000A7322"/>
    <w:rsid w:val="000B5927"/>
    <w:rsid w:val="000B781A"/>
    <w:rsid w:val="000D0429"/>
    <w:rsid w:val="000D0CBA"/>
    <w:rsid w:val="000D5CDC"/>
    <w:rsid w:val="000F4C96"/>
    <w:rsid w:val="00101FE7"/>
    <w:rsid w:val="00123B01"/>
    <w:rsid w:val="001406B4"/>
    <w:rsid w:val="00154C0E"/>
    <w:rsid w:val="0016251C"/>
    <w:rsid w:val="001678C8"/>
    <w:rsid w:val="00170664"/>
    <w:rsid w:val="00181EDB"/>
    <w:rsid w:val="001824C4"/>
    <w:rsid w:val="00192D19"/>
    <w:rsid w:val="001B37CD"/>
    <w:rsid w:val="001B5087"/>
    <w:rsid w:val="001B7461"/>
    <w:rsid w:val="001C5AC4"/>
    <w:rsid w:val="001D3DCC"/>
    <w:rsid w:val="001F217F"/>
    <w:rsid w:val="001F6451"/>
    <w:rsid w:val="001F6FDB"/>
    <w:rsid w:val="00226096"/>
    <w:rsid w:val="00227FA4"/>
    <w:rsid w:val="00237711"/>
    <w:rsid w:val="00253473"/>
    <w:rsid w:val="00253E09"/>
    <w:rsid w:val="00270BA5"/>
    <w:rsid w:val="00271ACA"/>
    <w:rsid w:val="002767C4"/>
    <w:rsid w:val="00284DE4"/>
    <w:rsid w:val="0029487F"/>
    <w:rsid w:val="002B4A42"/>
    <w:rsid w:val="002B7BC0"/>
    <w:rsid w:val="002C1150"/>
    <w:rsid w:val="002C1F47"/>
    <w:rsid w:val="002C7ACE"/>
    <w:rsid w:val="002D6BBF"/>
    <w:rsid w:val="002F3300"/>
    <w:rsid w:val="00327C4C"/>
    <w:rsid w:val="0035618F"/>
    <w:rsid w:val="00356991"/>
    <w:rsid w:val="00362BF4"/>
    <w:rsid w:val="00370675"/>
    <w:rsid w:val="00393D68"/>
    <w:rsid w:val="003944E5"/>
    <w:rsid w:val="003B7938"/>
    <w:rsid w:val="003C41B7"/>
    <w:rsid w:val="003D0872"/>
    <w:rsid w:val="003D13A1"/>
    <w:rsid w:val="003F18B5"/>
    <w:rsid w:val="00404EB9"/>
    <w:rsid w:val="00420B6D"/>
    <w:rsid w:val="004361D5"/>
    <w:rsid w:val="004465D3"/>
    <w:rsid w:val="00462CB6"/>
    <w:rsid w:val="00483D19"/>
    <w:rsid w:val="0048532D"/>
    <w:rsid w:val="004C73A8"/>
    <w:rsid w:val="004E57B4"/>
    <w:rsid w:val="004F2389"/>
    <w:rsid w:val="0050407E"/>
    <w:rsid w:val="00556E24"/>
    <w:rsid w:val="005734DB"/>
    <w:rsid w:val="00590938"/>
    <w:rsid w:val="005C3233"/>
    <w:rsid w:val="005C6702"/>
    <w:rsid w:val="005D508A"/>
    <w:rsid w:val="005E3D56"/>
    <w:rsid w:val="005E4B2B"/>
    <w:rsid w:val="00605F4B"/>
    <w:rsid w:val="00621B89"/>
    <w:rsid w:val="00634089"/>
    <w:rsid w:val="006357AD"/>
    <w:rsid w:val="00636DDF"/>
    <w:rsid w:val="00647D7F"/>
    <w:rsid w:val="00671B63"/>
    <w:rsid w:val="00697A0F"/>
    <w:rsid w:val="006A1420"/>
    <w:rsid w:val="006E28EC"/>
    <w:rsid w:val="006F1239"/>
    <w:rsid w:val="00703CEE"/>
    <w:rsid w:val="0071700D"/>
    <w:rsid w:val="0073158D"/>
    <w:rsid w:val="00731B15"/>
    <w:rsid w:val="007344C2"/>
    <w:rsid w:val="00752DD9"/>
    <w:rsid w:val="00756179"/>
    <w:rsid w:val="00767BA7"/>
    <w:rsid w:val="00772E4D"/>
    <w:rsid w:val="00775445"/>
    <w:rsid w:val="00777F94"/>
    <w:rsid w:val="0079328B"/>
    <w:rsid w:val="007962A7"/>
    <w:rsid w:val="007A020F"/>
    <w:rsid w:val="007C5607"/>
    <w:rsid w:val="007D4D0B"/>
    <w:rsid w:val="007D5AEC"/>
    <w:rsid w:val="007E4E36"/>
    <w:rsid w:val="007F738C"/>
    <w:rsid w:val="008043F7"/>
    <w:rsid w:val="008247E4"/>
    <w:rsid w:val="00824D1F"/>
    <w:rsid w:val="00831748"/>
    <w:rsid w:val="00834487"/>
    <w:rsid w:val="00834ED2"/>
    <w:rsid w:val="008575F9"/>
    <w:rsid w:val="00863023"/>
    <w:rsid w:val="0086329B"/>
    <w:rsid w:val="00872D57"/>
    <w:rsid w:val="00884C6A"/>
    <w:rsid w:val="00891F99"/>
    <w:rsid w:val="008C4EAE"/>
    <w:rsid w:val="008F2B28"/>
    <w:rsid w:val="009379D3"/>
    <w:rsid w:val="009408AE"/>
    <w:rsid w:val="0094235A"/>
    <w:rsid w:val="00942888"/>
    <w:rsid w:val="00945E2A"/>
    <w:rsid w:val="00971852"/>
    <w:rsid w:val="00976733"/>
    <w:rsid w:val="00984E9F"/>
    <w:rsid w:val="00997505"/>
    <w:rsid w:val="009B27CC"/>
    <w:rsid w:val="009C0AEB"/>
    <w:rsid w:val="009D1B31"/>
    <w:rsid w:val="009E1E31"/>
    <w:rsid w:val="009F1839"/>
    <w:rsid w:val="009F2963"/>
    <w:rsid w:val="009F2B2E"/>
    <w:rsid w:val="00A00AAE"/>
    <w:rsid w:val="00A07CD4"/>
    <w:rsid w:val="00A15DAE"/>
    <w:rsid w:val="00A326A9"/>
    <w:rsid w:val="00A52ED6"/>
    <w:rsid w:val="00A956FE"/>
    <w:rsid w:val="00AA1374"/>
    <w:rsid w:val="00AB0F8D"/>
    <w:rsid w:val="00AB24E0"/>
    <w:rsid w:val="00AC136E"/>
    <w:rsid w:val="00AD1DF0"/>
    <w:rsid w:val="00AD679B"/>
    <w:rsid w:val="00AE7DA9"/>
    <w:rsid w:val="00B05665"/>
    <w:rsid w:val="00B20FAC"/>
    <w:rsid w:val="00B42914"/>
    <w:rsid w:val="00B83635"/>
    <w:rsid w:val="00B922EB"/>
    <w:rsid w:val="00BB654E"/>
    <w:rsid w:val="00BD0272"/>
    <w:rsid w:val="00BD0528"/>
    <w:rsid w:val="00C016BF"/>
    <w:rsid w:val="00C02992"/>
    <w:rsid w:val="00C04135"/>
    <w:rsid w:val="00C05D42"/>
    <w:rsid w:val="00C26F9F"/>
    <w:rsid w:val="00C649CC"/>
    <w:rsid w:val="00C8290F"/>
    <w:rsid w:val="00C905B3"/>
    <w:rsid w:val="00C949E9"/>
    <w:rsid w:val="00C9518E"/>
    <w:rsid w:val="00CA6F66"/>
    <w:rsid w:val="00CB11B9"/>
    <w:rsid w:val="00CB4AB4"/>
    <w:rsid w:val="00CE161F"/>
    <w:rsid w:val="00CE5C7A"/>
    <w:rsid w:val="00CE716A"/>
    <w:rsid w:val="00D04E30"/>
    <w:rsid w:val="00D3228A"/>
    <w:rsid w:val="00D50744"/>
    <w:rsid w:val="00D57C96"/>
    <w:rsid w:val="00D614FD"/>
    <w:rsid w:val="00D72E8C"/>
    <w:rsid w:val="00D80863"/>
    <w:rsid w:val="00D93AD1"/>
    <w:rsid w:val="00DA5CF0"/>
    <w:rsid w:val="00DB228A"/>
    <w:rsid w:val="00DB5F48"/>
    <w:rsid w:val="00DC3059"/>
    <w:rsid w:val="00DC6882"/>
    <w:rsid w:val="00DE6543"/>
    <w:rsid w:val="00DF0D44"/>
    <w:rsid w:val="00E112E5"/>
    <w:rsid w:val="00E25841"/>
    <w:rsid w:val="00E30CD5"/>
    <w:rsid w:val="00E43B60"/>
    <w:rsid w:val="00E51A6D"/>
    <w:rsid w:val="00E51FBE"/>
    <w:rsid w:val="00E55B40"/>
    <w:rsid w:val="00E775CB"/>
    <w:rsid w:val="00E80E4B"/>
    <w:rsid w:val="00EC06D7"/>
    <w:rsid w:val="00EC20DE"/>
    <w:rsid w:val="00EC7FBC"/>
    <w:rsid w:val="00ED69E6"/>
    <w:rsid w:val="00F151DF"/>
    <w:rsid w:val="00F1769B"/>
    <w:rsid w:val="00F242A6"/>
    <w:rsid w:val="00F25B07"/>
    <w:rsid w:val="00F47BBB"/>
    <w:rsid w:val="00F5365C"/>
    <w:rsid w:val="00F61412"/>
    <w:rsid w:val="00F66855"/>
    <w:rsid w:val="00F9024A"/>
    <w:rsid w:val="00F90B8C"/>
    <w:rsid w:val="00FA1410"/>
    <w:rsid w:val="00FA1758"/>
    <w:rsid w:val="00FB1D52"/>
    <w:rsid w:val="00FB676F"/>
    <w:rsid w:val="00FD426E"/>
    <w:rsid w:val="00FF79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4F19"/>
  <w14:defaultImageDpi w14:val="32767"/>
  <w15:chartTrackingRefBased/>
  <w15:docId w15:val="{428244A7-77B5-AD4E-8B31-DC187A65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116026">
      <w:bodyDiv w:val="1"/>
      <w:marLeft w:val="0"/>
      <w:marRight w:val="0"/>
      <w:marTop w:val="0"/>
      <w:marBottom w:val="0"/>
      <w:divBdr>
        <w:top w:val="none" w:sz="0" w:space="0" w:color="auto"/>
        <w:left w:val="none" w:sz="0" w:space="0" w:color="auto"/>
        <w:bottom w:val="none" w:sz="0" w:space="0" w:color="auto"/>
        <w:right w:val="none" w:sz="0" w:space="0" w:color="auto"/>
      </w:divBdr>
    </w:div>
    <w:div w:id="1753157375">
      <w:bodyDiv w:val="1"/>
      <w:marLeft w:val="0"/>
      <w:marRight w:val="0"/>
      <w:marTop w:val="0"/>
      <w:marBottom w:val="0"/>
      <w:divBdr>
        <w:top w:val="none" w:sz="0" w:space="0" w:color="auto"/>
        <w:left w:val="none" w:sz="0" w:space="0" w:color="auto"/>
        <w:bottom w:val="none" w:sz="0" w:space="0" w:color="auto"/>
        <w:right w:val="none" w:sz="0" w:space="0" w:color="auto"/>
      </w:divBdr>
      <w:divsChild>
        <w:div w:id="1927568974">
          <w:marLeft w:val="0"/>
          <w:marRight w:val="0"/>
          <w:marTop w:val="0"/>
          <w:marBottom w:val="0"/>
          <w:divBdr>
            <w:top w:val="none" w:sz="0" w:space="0" w:color="auto"/>
            <w:left w:val="none" w:sz="0" w:space="0" w:color="auto"/>
            <w:bottom w:val="none" w:sz="0" w:space="0" w:color="auto"/>
            <w:right w:val="none" w:sz="0" w:space="0" w:color="auto"/>
          </w:divBdr>
          <w:divsChild>
            <w:div w:id="740105875">
              <w:marLeft w:val="0"/>
              <w:marRight w:val="0"/>
              <w:marTop w:val="0"/>
              <w:marBottom w:val="0"/>
              <w:divBdr>
                <w:top w:val="none" w:sz="0" w:space="0" w:color="auto"/>
                <w:left w:val="none" w:sz="0" w:space="0" w:color="auto"/>
                <w:bottom w:val="none" w:sz="0" w:space="0" w:color="auto"/>
                <w:right w:val="none" w:sz="0" w:space="0" w:color="auto"/>
              </w:divBdr>
              <w:divsChild>
                <w:div w:id="95861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2370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 E.M. van der</dc:creator>
  <cp:keywords/>
  <dc:description/>
  <cp:lastModifiedBy>Gebruiker</cp:lastModifiedBy>
  <cp:revision>2</cp:revision>
  <dcterms:created xsi:type="dcterms:W3CDTF">2020-09-15T18:00:00Z</dcterms:created>
  <dcterms:modified xsi:type="dcterms:W3CDTF">2020-09-15T18:00:00Z</dcterms:modified>
</cp:coreProperties>
</file>